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C6D0" w14:textId="77777777" w:rsidR="004B4C58" w:rsidRPr="009D4C47" w:rsidRDefault="005209FF" w:rsidP="005209FF">
      <w:pPr>
        <w:jc w:val="center"/>
        <w:rPr>
          <w:sz w:val="24"/>
        </w:rPr>
      </w:pPr>
      <w:r>
        <w:rPr>
          <w:sz w:val="24"/>
        </w:rPr>
        <w:t>Formular personenbezogene Daten</w:t>
      </w:r>
    </w:p>
    <w:p w14:paraId="4765DD13" w14:textId="77777777"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Bitte verwenden Sie dieses Formular für Anträge in Bezug auf die Ausübung Ihrer Rechte im Rahmen der Europäischen Verordnung zum Schutz von personenbezogenen Daten.</w:t>
      </w:r>
    </w:p>
    <w:p w14:paraId="29DEEEA1" w14:textId="77777777"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Die über dieses Formular erfassten Identifizierungsdaten sind erforderlich für die Bearbeitung Ihres Antrags und werden nur in diesem Rahmen und in keinem Fall zu gewerblichen Zwecken verwendet.</w:t>
      </w:r>
    </w:p>
    <w:p w14:paraId="68757053" w14:textId="77777777"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Sie sind bestimmt:</w:t>
      </w:r>
    </w:p>
    <w:p w14:paraId="7C63182F" w14:textId="77777777" w:rsidR="005209FF" w:rsidRPr="009D4C47" w:rsidRDefault="005209FF" w:rsidP="009D4C47">
      <w:pPr>
        <w:numPr>
          <w:ilvl w:val="0"/>
          <w:numId w:val="4"/>
        </w:num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ausschließlich für Personalmitglieder, die vom FÖD Inneres ermächtigt sind,</w:t>
      </w:r>
    </w:p>
    <w:p w14:paraId="00A3C2D5" w14:textId="77777777" w:rsidR="005209FF" w:rsidRPr="009D4C47" w:rsidRDefault="005209FF" w:rsidP="009D4C47">
      <w:pPr>
        <w:numPr>
          <w:ilvl w:val="0"/>
          <w:numId w:val="4"/>
        </w:num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für den Verantwortlichen des von Ihrem Antrag betroffenen Dateisystems (nur die Daten, die für die Bearbeitung Ihres Antrags erforderlich sind).</w:t>
      </w:r>
    </w:p>
    <w:p w14:paraId="25760D51" w14:textId="77777777" w:rsidR="00270F7E" w:rsidRDefault="00270F7E" w:rsidP="009D4C47">
      <w:pPr>
        <w:shd w:val="clear" w:color="auto" w:fill="FFFFFF"/>
        <w:spacing w:after="120"/>
        <w:rPr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Sie verfügen für diese Daten über ein Auskunfts- und Berichtigungsrecht, das gegebenenfalls über dieses Formular ausgeübt werden kann.</w:t>
      </w:r>
    </w:p>
    <w:p w14:paraId="3CE9AF26" w14:textId="77777777" w:rsidR="007E0C3C" w:rsidRPr="007E0C3C" w:rsidRDefault="007E0C3C" w:rsidP="007E0C3C">
      <w:pPr>
        <w:pStyle w:val="NormalWeb"/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</w:pP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Informationen zu Ihren personenbezogenen Daten, die im Nationalregister registriert sind, finden Sie über folgenden Link: </w:t>
      </w:r>
      <w:hyperlink r:id="rId9" w:tgtFrame="_blank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https://www.ibz.rrn.fgov.be/de/nationalregister/meine-akte/</w:t>
        </w:r>
      </w:hyperlink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.</w:t>
      </w:r>
    </w:p>
    <w:p w14:paraId="6BF11829" w14:textId="77777777" w:rsidR="007E0C3C" w:rsidRPr="007E0C3C" w:rsidRDefault="007E0C3C" w:rsidP="007E0C3C">
      <w:pPr>
        <w:pStyle w:val="NormalWeb"/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</w:pP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Informationen zu Ihren personenbezogenen Daten, die in der Kamera-Datenbank registriert sind, finden Sie über folgenden Link: </w:t>
      </w:r>
      <w:hyperlink r:id="rId10" w:tgtFrame="_blank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https://www.ibz.be/fr/presse/le-nouveau-systeme-de-declaration-pour-vos-cameras-de-surveillance-est-disponible</w:t>
        </w:r>
      </w:hyperlink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 xml:space="preserve"> (FR) beziehungsweise </w:t>
      </w:r>
      <w:hyperlink r:id="rId11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https://www.ibz.be/nl/pers/het-nieuwe-aangiftesysteem-voor-bewakingscameras-is-beschikbaar</w:t>
        </w:r>
      </w:hyperlink>
      <w:r w:rsidRPr="007E0C3C">
        <w:rPr>
          <w:rFonts w:asciiTheme="minorHAnsi" w:eastAsiaTheme="minorHAnsi" w:hAnsiTheme="minorHAnsi" w:cstheme="minorBidi"/>
          <w:color w:val="4F81BD" w:themeColor="accent1"/>
          <w:sz w:val="20"/>
          <w:szCs w:val="21"/>
          <w:lang w:eastAsia="en-US"/>
        </w:rPr>
        <w:t xml:space="preserve"> (NL)</w:t>
      </w: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.</w:t>
      </w:r>
    </w:p>
    <w:p w14:paraId="1B38CCD7" w14:textId="77777777" w:rsidR="007E0C3C" w:rsidRPr="009D4C47" w:rsidRDefault="007E0C3C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</w:p>
    <w:p w14:paraId="6D1715F7" w14:textId="77777777" w:rsidR="005666C5" w:rsidRPr="007415ED" w:rsidRDefault="005666C5" w:rsidP="00270F7E">
      <w:pPr>
        <w:spacing w:after="0" w:line="240" w:lineRule="auto"/>
        <w:rPr>
          <w:rFonts w:eastAsia="Times New Roman" w:cs="Helvetica"/>
          <w:b/>
          <w:bCs/>
          <w:color w:val="5D6263"/>
          <w:sz w:val="21"/>
          <w:szCs w:val="21"/>
          <w:lang w:val="nl-BE" w:eastAsia="nl-BE"/>
        </w:rPr>
      </w:pPr>
    </w:p>
    <w:p w14:paraId="29B297F9" w14:textId="77777777" w:rsidR="005666C5" w:rsidRPr="00E4283D" w:rsidRDefault="00270F7E" w:rsidP="009D4C47">
      <w:pPr>
        <w:spacing w:after="0" w:line="240" w:lineRule="auto"/>
        <w:rPr>
          <w:rFonts w:eastAsia="Times New Roman" w:cs="Helvetica"/>
          <w:b/>
          <w:color w:val="CC0000"/>
          <w:sz w:val="21"/>
          <w:szCs w:val="21"/>
        </w:rPr>
      </w:pPr>
      <w:r w:rsidRPr="00E4283D">
        <w:rPr>
          <w:b/>
          <w:color w:val="7F7F7F" w:themeColor="text1" w:themeTint="80"/>
          <w:sz w:val="21"/>
          <w:szCs w:val="21"/>
        </w:rPr>
        <w:t>Zweck meines Antrags</w:t>
      </w:r>
      <w:r w:rsidR="00E4283D"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 w:rsidRPr="00E4283D">
        <w:rPr>
          <w:b/>
          <w:color w:val="CC0000"/>
          <w:sz w:val="21"/>
          <w:szCs w:val="21"/>
        </w:rPr>
        <w:br/>
      </w:r>
    </w:p>
    <w:p w14:paraId="437CED05" w14:textId="77777777"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Auskunft</w:t>
      </w:r>
    </w:p>
    <w:p w14:paraId="2A9DB02F" w14:textId="77777777"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Berichtigung</w:t>
      </w:r>
    </w:p>
    <w:p w14:paraId="7E7CCCF8" w14:textId="77777777"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Löschung</w:t>
      </w:r>
    </w:p>
    <w:p w14:paraId="14D03464" w14:textId="77777777"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Einschränkung der Verarbeitung</w:t>
      </w:r>
    </w:p>
    <w:p w14:paraId="1276A231" w14:textId="77777777" w:rsidR="00270F7E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Widerspruch</w:t>
      </w:r>
    </w:p>
    <w:p w14:paraId="6C38FEAD" w14:textId="77777777" w:rsidR="00270F7E" w:rsidRDefault="00270F7E">
      <w:pPr>
        <w:rPr>
          <w:lang w:val="fr-BE"/>
        </w:rPr>
      </w:pPr>
    </w:p>
    <w:p w14:paraId="618F1A9F" w14:textId="77777777" w:rsidR="0027387F" w:rsidRPr="009D4C47" w:rsidRDefault="00E4283D" w:rsidP="0027387F">
      <w:pPr>
        <w:rPr>
          <w:rStyle w:val="form-required"/>
          <w:rFonts w:cs="Helvetica"/>
          <w:color w:val="CC0000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Mein Antrag</w:t>
      </w:r>
      <w:r w:rsidR="0027387F"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14:paraId="49FD35A1" w14:textId="77777777" w:rsidR="0027387F" w:rsidRPr="001255F8" w:rsidRDefault="0027387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</w:p>
    <w:p w14:paraId="11FF4299" w14:textId="77777777" w:rsidR="005666C5" w:rsidRPr="009D4C47" w:rsidRDefault="005666C5">
      <w:pPr>
        <w:rPr>
          <w:rStyle w:val="form-required"/>
          <w:rFonts w:cs="Helvetica"/>
          <w:i/>
          <w:color w:val="CC0000"/>
          <w:sz w:val="18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Mein Antrag betrifft meine personenbezogenen Daten, die verwaltet werden von</w:t>
      </w:r>
      <w:r w:rsidR="00E4283D">
        <w:rPr>
          <w:rStyle w:val="lev"/>
          <w:color w:val="5D6263"/>
          <w:sz w:val="21"/>
          <w:szCs w:val="21"/>
          <w:shd w:val="clear" w:color="auto" w:fill="FFFFFF"/>
        </w:rPr>
        <w:t>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br/>
      </w:r>
      <w:r w:rsidRPr="00E4283D">
        <w:rPr>
          <w:i/>
          <w:sz w:val="18"/>
          <w:szCs w:val="18"/>
          <w:shd w:val="clear" w:color="auto" w:fill="FFFFFF"/>
        </w:rPr>
        <w:t>Ist Ihnen die Einrichtung nicht bekannt, wählen Sie "Sonstige".</w:t>
      </w:r>
    </w:p>
    <w:p w14:paraId="08AAAAA6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GD Zivile Sicherheit (u.a. 112-Zentren, Zivilschutz)</w:t>
      </w:r>
    </w:p>
    <w:p w14:paraId="16614539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Ausländeramt (u.a. Asyl und Migration) </w:t>
      </w:r>
    </w:p>
    <w:p w14:paraId="2CA967E9" w14:textId="77777777" w:rsidR="005209FF" w:rsidRPr="009D4C47" w:rsidRDefault="001C681D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Nationales Krisenzentrum </w:t>
      </w:r>
      <w:r w:rsidR="005209FF">
        <w:rPr>
          <w:color w:val="5D6263"/>
          <w:sz w:val="21"/>
          <w:szCs w:val="21"/>
        </w:rPr>
        <w:t xml:space="preserve">(u.a. Dienst Alarmierung, BE-Alert, Noteinsatzplanung) </w:t>
      </w:r>
    </w:p>
    <w:p w14:paraId="7A042511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Dienst PNR/BELPIU (Passagierdatenbank) </w:t>
      </w:r>
    </w:p>
    <w:p w14:paraId="0C0EEBB3" w14:textId="77777777" w:rsidR="001C681D" w:rsidRPr="001C681D" w:rsidRDefault="005209FF" w:rsidP="001C681D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Sicherheit und Vorbeugung (u.a. Bewachungswesen, Privatdetektive, Fußball, KVS) </w:t>
      </w:r>
    </w:p>
    <w:p w14:paraId="3374E282" w14:textId="77777777" w:rsidR="005209FF" w:rsidRPr="001C681D" w:rsidRDefault="005209FF" w:rsidP="001C681D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 w:rsidRPr="001C681D">
        <w:rPr>
          <w:color w:val="5D6263"/>
          <w:sz w:val="21"/>
          <w:szCs w:val="21"/>
        </w:rPr>
        <w:t xml:space="preserve">GD </w:t>
      </w:r>
      <w:r w:rsidR="001C681D" w:rsidRPr="001C681D">
        <w:rPr>
          <w:color w:val="5D6263"/>
          <w:sz w:val="21"/>
          <w:szCs w:val="21"/>
        </w:rPr>
        <w:t>Identität und Bürgerangelegenheiten</w:t>
      </w:r>
      <w:r w:rsidR="001C681D" w:rsidRPr="001C681D">
        <w:rPr>
          <w:color w:val="5D6263"/>
          <w:sz w:val="21"/>
          <w:szCs w:val="21"/>
        </w:rPr>
        <w:t xml:space="preserve"> </w:t>
      </w:r>
      <w:r w:rsidRPr="001C681D">
        <w:rPr>
          <w:color w:val="5D6263"/>
          <w:sz w:val="21"/>
          <w:szCs w:val="21"/>
        </w:rPr>
        <w:t xml:space="preserve">(u.a. </w:t>
      </w:r>
      <w:proofErr w:type="spellStart"/>
      <w:r w:rsidRPr="001C681D">
        <w:rPr>
          <w:color w:val="5D6263"/>
          <w:sz w:val="21"/>
          <w:szCs w:val="21"/>
        </w:rPr>
        <w:t>eID</w:t>
      </w:r>
      <w:proofErr w:type="spellEnd"/>
      <w:r w:rsidRPr="001C681D">
        <w:rPr>
          <w:color w:val="5D6263"/>
          <w:sz w:val="21"/>
          <w:szCs w:val="21"/>
        </w:rPr>
        <w:t xml:space="preserve">, Nationalregister, </w:t>
      </w:r>
      <w:proofErr w:type="spellStart"/>
      <w:r w:rsidRPr="001C681D">
        <w:rPr>
          <w:color w:val="5D6263"/>
          <w:sz w:val="21"/>
          <w:szCs w:val="21"/>
        </w:rPr>
        <w:t>Docstop</w:t>
      </w:r>
      <w:proofErr w:type="spellEnd"/>
      <w:r w:rsidRPr="001C681D">
        <w:rPr>
          <w:color w:val="5D6263"/>
          <w:sz w:val="21"/>
          <w:szCs w:val="21"/>
        </w:rPr>
        <w:t xml:space="preserve">, </w:t>
      </w:r>
      <w:proofErr w:type="spellStart"/>
      <w:r w:rsidRPr="001C681D">
        <w:rPr>
          <w:color w:val="5D6263"/>
          <w:sz w:val="21"/>
          <w:szCs w:val="21"/>
        </w:rPr>
        <w:t>Checkdoc</w:t>
      </w:r>
      <w:proofErr w:type="spellEnd"/>
      <w:r w:rsidRPr="001C681D">
        <w:rPr>
          <w:color w:val="5D6263"/>
          <w:sz w:val="21"/>
          <w:szCs w:val="21"/>
        </w:rPr>
        <w:t xml:space="preserve">, Bevölkerungsregister, Protokoll, Wahlen) </w:t>
      </w:r>
    </w:p>
    <w:p w14:paraId="26225CB6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lastRenderedPageBreak/>
        <w:t xml:space="preserve">Horizontale Dienste (Führungsdienst P&amp;O/Facility Management, ICT und Haushalt und Geschäftsführungskontrolle, Interne Unterstützungsdienste) </w:t>
      </w:r>
    </w:p>
    <w:p w14:paraId="0F4B7089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Ausschuss für den Zugang zu Verwaltungsunterlagen </w:t>
      </w:r>
    </w:p>
    <w:p w14:paraId="5C28F702" w14:textId="77777777" w:rsidR="005209FF" w:rsidRPr="00EF3646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Beschwerdeausschuss für die Weiterverwendung von Verwaltungsdokumenten</w:t>
      </w:r>
    </w:p>
    <w:p w14:paraId="2A98ED42" w14:textId="77777777" w:rsidR="00EF3646" w:rsidRPr="009D4C47" w:rsidRDefault="00EF3646" w:rsidP="00EF3646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 w:rsidRPr="00EF3646">
        <w:rPr>
          <w:rFonts w:eastAsia="Times New Roman" w:cs="Helvetica"/>
          <w:color w:val="5D6263"/>
          <w:sz w:val="21"/>
          <w:szCs w:val="21"/>
        </w:rPr>
        <w:t>Beschwerdeausschuss für den Zugang zu Umweltinformationen</w:t>
      </w:r>
    </w:p>
    <w:p w14:paraId="47D2B52C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Ständige Kommission für Sprachenkontrolle</w:t>
      </w:r>
    </w:p>
    <w:p w14:paraId="797D3BA9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Rat für Ausländerstreitsachen</w:t>
      </w:r>
    </w:p>
    <w:p w14:paraId="5466CB10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Generalkommissariat für Flüchtlinge und Staatenlose</w:t>
      </w:r>
    </w:p>
    <w:p w14:paraId="06890AA5" w14:textId="77777777"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Provinzgouverneure</w:t>
      </w:r>
    </w:p>
    <w:p w14:paraId="526A09A6" w14:textId="77777777" w:rsidR="005666C5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Sonstige</w:t>
      </w:r>
    </w:p>
    <w:p w14:paraId="4900F780" w14:textId="77777777" w:rsidR="0077222A" w:rsidRPr="009D4C47" w:rsidRDefault="0077222A" w:rsidP="0077222A">
      <w:pPr>
        <w:rPr>
          <w:rStyle w:val="lev"/>
          <w:rFonts w:cs="Helvetica"/>
          <w:color w:val="5D6263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Ich stelle den Antrag für:</w:t>
      </w:r>
      <w:r w:rsidR="00E4283D" w:rsidRPr="00E4283D">
        <w:rPr>
          <w:rStyle w:val="form-required"/>
          <w:color w:val="CC0000"/>
          <w:sz w:val="21"/>
          <w:szCs w:val="21"/>
          <w:shd w:val="clear" w:color="auto" w:fill="FFFFFF"/>
        </w:rPr>
        <w:t xml:space="preserve"> </w:t>
      </w:r>
      <w:r w:rsidR="00E4283D"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14:paraId="4523CD4E" w14:textId="77777777" w:rsidR="0077222A" w:rsidRPr="009D4C47" w:rsidRDefault="0077222A" w:rsidP="0077222A">
      <w:pPr>
        <w:pStyle w:val="Paragraphedeliste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mich selbst</w:t>
      </w:r>
    </w:p>
    <w:p w14:paraId="09880115" w14:textId="77777777" w:rsidR="0077222A" w:rsidRPr="009D4C47" w:rsidRDefault="0077222A" w:rsidP="0077222A">
      <w:pPr>
        <w:pStyle w:val="Paragraphedeliste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einen Dritten, den ich gesetzlich vertrete</w:t>
      </w:r>
    </w:p>
    <w:p w14:paraId="419E2AA4" w14:textId="77777777" w:rsidR="0077222A" w:rsidRPr="009D4C47" w:rsidRDefault="0077222A" w:rsidP="0077222A">
      <w:pPr>
        <w:rPr>
          <w:b/>
          <w:sz w:val="21"/>
          <w:szCs w:val="21"/>
        </w:rPr>
      </w:pPr>
      <w:r>
        <w:rPr>
          <w:b/>
          <w:sz w:val="21"/>
          <w:szCs w:val="21"/>
        </w:rPr>
        <w:t>Bitte füllen Sie folgende Felder aus, wenn Sie einen Dritten vertreten:</w:t>
      </w:r>
    </w:p>
    <w:p w14:paraId="6BD6AF44" w14:textId="77777777" w:rsidR="0077222A" w:rsidRPr="009D4C47" w:rsidRDefault="0077222A" w:rsidP="0077222A">
      <w:pPr>
        <w:rPr>
          <w:rStyle w:val="form-required"/>
          <w:rFonts w:cs="Helvetica"/>
          <w:color w:val="CC0000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Ich trete auf als: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14:paraId="260EADCE" w14:textId="77777777"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Rechtsanwalt</w:t>
      </w:r>
    </w:p>
    <w:p w14:paraId="1C2E731B" w14:textId="77777777"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Vormund</w:t>
      </w:r>
    </w:p>
    <w:p w14:paraId="3D02A049" w14:textId="77777777"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vorläufiger Verwalter</w:t>
      </w:r>
    </w:p>
    <w:p w14:paraId="28CBE351" w14:textId="77777777" w:rsidR="0077222A" w:rsidRPr="009D4C47" w:rsidRDefault="0077222A" w:rsidP="0077222A">
      <w:pPr>
        <w:pStyle w:val="Paragraphedeliste"/>
        <w:numPr>
          <w:ilvl w:val="0"/>
          <w:numId w:val="6"/>
        </w:numPr>
        <w:rPr>
          <w:rStyle w:val="lev"/>
          <w:b w:val="0"/>
          <w:bCs w:val="0"/>
          <w:sz w:val="21"/>
          <w:szCs w:val="21"/>
        </w:rPr>
      </w:pPr>
      <w:r>
        <w:rPr>
          <w:sz w:val="21"/>
          <w:szCs w:val="21"/>
        </w:rPr>
        <w:t>in einer anderen Funktion:  ………………………………………………………………….</w:t>
      </w:r>
    </w:p>
    <w:p w14:paraId="30DC6940" w14:textId="77777777" w:rsidR="009D4C47" w:rsidRPr="009D4C47" w:rsidRDefault="009D4C47" w:rsidP="005209FF">
      <w:pPr>
        <w:rPr>
          <w:lang w:val="fr-BE"/>
        </w:rPr>
      </w:pPr>
    </w:p>
    <w:p w14:paraId="12BE9964" w14:textId="77777777" w:rsidR="005209FF" w:rsidRPr="009D4C47" w:rsidRDefault="005209FF" w:rsidP="005209FF">
      <w:r>
        <w:rPr>
          <w:rStyle w:val="lev"/>
          <w:color w:val="5D6263"/>
          <w:sz w:val="21"/>
          <w:szCs w:val="21"/>
          <w:shd w:val="clear" w:color="auto" w:fill="FFFFFF"/>
        </w:rPr>
        <w:t>Meine Daten:</w:t>
      </w:r>
    </w:p>
    <w:p w14:paraId="350F3C57" w14:textId="77777777" w:rsidR="005209FF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Vorname: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 ………………………………………………….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> ………………………………………………………….</w:t>
      </w:r>
    </w:p>
    <w:p w14:paraId="248A9320" w14:textId="77777777" w:rsidR="005209FF" w:rsidRPr="009D4C47" w:rsidRDefault="005209FF">
      <w:pPr>
        <w:rPr>
          <w:sz w:val="21"/>
          <w:szCs w:val="21"/>
        </w:rPr>
      </w:pPr>
      <w:r>
        <w:rPr>
          <w:sz w:val="21"/>
          <w:szCs w:val="21"/>
        </w:rPr>
        <w:t>Straße und Hausnummer: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>  …………………………………………………………………………….</w:t>
      </w:r>
    </w:p>
    <w:p w14:paraId="733AEAF8" w14:textId="77777777" w:rsidR="005209FF" w:rsidRPr="009D4C47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Postleitzahl: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 ……………………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Gemeinde/Stadt: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 xml:space="preserve"> *</w:t>
      </w:r>
      <w:r>
        <w:rPr>
          <w:sz w:val="21"/>
          <w:szCs w:val="21"/>
        </w:rPr>
        <w:t xml:space="preserve"> ………………………………………….</w:t>
      </w:r>
    </w:p>
    <w:p w14:paraId="36551CB6" w14:textId="77777777" w:rsidR="005209FF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E-Mail: ………………………………...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Telefon: …………………………………………………….</w:t>
      </w:r>
    </w:p>
    <w:p w14:paraId="7A3B4C41" w14:textId="77777777" w:rsidR="007164FF" w:rsidRPr="009D4C47" w:rsidRDefault="007164FF" w:rsidP="007164FF">
      <w:pPr>
        <w:rPr>
          <w:sz w:val="21"/>
          <w:szCs w:val="21"/>
        </w:rPr>
      </w:pPr>
      <w:r>
        <w:rPr>
          <w:sz w:val="21"/>
          <w:szCs w:val="21"/>
        </w:rPr>
        <w:t xml:space="preserve">Geburtsdatum:   …… / ……  / ……….   </w:t>
      </w:r>
    </w:p>
    <w:p w14:paraId="4FE94728" w14:textId="77777777" w:rsidR="007164FF" w:rsidRPr="009D4C47" w:rsidRDefault="007164FF" w:rsidP="007164FF">
      <w:pPr>
        <w:rPr>
          <w:sz w:val="21"/>
          <w:szCs w:val="21"/>
        </w:rPr>
      </w:pPr>
      <w:r>
        <w:rPr>
          <w:sz w:val="21"/>
          <w:szCs w:val="21"/>
        </w:rPr>
        <w:t xml:space="preserve">Geburtsort: …………………………………………………. </w:t>
      </w:r>
      <w:r>
        <w:rPr>
          <w:sz w:val="21"/>
          <w:szCs w:val="21"/>
        </w:rPr>
        <w:tab/>
        <w:t>Staatsang</w:t>
      </w:r>
      <w:r w:rsidR="00E4283D">
        <w:rPr>
          <w:sz w:val="21"/>
          <w:szCs w:val="21"/>
        </w:rPr>
        <w:t>ehörigkeit: …………………………………………………</w:t>
      </w:r>
    </w:p>
    <w:p w14:paraId="435BB8F3" w14:textId="77777777" w:rsidR="0077222A" w:rsidRDefault="0077222A" w:rsidP="001255F8">
      <w:pPr>
        <w:jc w:val="both"/>
        <w:rPr>
          <w:sz w:val="21"/>
          <w:szCs w:val="21"/>
        </w:rPr>
      </w:pPr>
      <w:r>
        <w:rPr>
          <w:sz w:val="21"/>
          <w:szCs w:val="21"/>
        </w:rPr>
        <w:t>Nur wenn Ihr Antrag sich auf Ihre eigenen Daten bezieht und sich an das Ausländeramt oder das Generalkommissariat für Flüchtlinge und Staatenlose richtet:</w:t>
      </w:r>
    </w:p>
    <w:p w14:paraId="30D31FF0" w14:textId="77777777" w:rsidR="0077222A" w:rsidRPr="009D4C47" w:rsidRDefault="0077222A" w:rsidP="0077222A">
      <w:pPr>
        <w:rPr>
          <w:sz w:val="21"/>
          <w:szCs w:val="21"/>
        </w:rPr>
      </w:pPr>
      <w:r>
        <w:rPr>
          <w:sz w:val="21"/>
          <w:szCs w:val="21"/>
        </w:rPr>
        <w:t>Nationalregisternummer: ………………………………………………….</w:t>
      </w:r>
    </w:p>
    <w:p w14:paraId="2E7D15FA" w14:textId="77777777" w:rsidR="0077222A" w:rsidRDefault="001255F8" w:rsidP="0077222A">
      <w:pPr>
        <w:rPr>
          <w:sz w:val="21"/>
          <w:szCs w:val="21"/>
        </w:rPr>
      </w:pPr>
      <w:r>
        <w:rPr>
          <w:sz w:val="21"/>
          <w:szCs w:val="21"/>
        </w:rPr>
        <w:t>(o</w:t>
      </w:r>
      <w:r w:rsidR="0077222A">
        <w:rPr>
          <w:sz w:val="21"/>
          <w:szCs w:val="21"/>
        </w:rPr>
        <w:t>der) Bis-Nummer: ………………………………………………….</w:t>
      </w:r>
    </w:p>
    <w:p w14:paraId="0FC0DEDB" w14:textId="77777777" w:rsidR="005209FF" w:rsidRPr="007415ED" w:rsidRDefault="005209FF">
      <w:pPr>
        <w:rPr>
          <w:lang w:val="nl-BE"/>
        </w:rPr>
      </w:pPr>
    </w:p>
    <w:p w14:paraId="75323286" w14:textId="77777777" w:rsidR="0011754A" w:rsidRPr="009D4C47" w:rsidRDefault="0011754A" w:rsidP="0011754A">
      <w:pPr>
        <w:rPr>
          <w:rStyle w:val="lev"/>
          <w:rFonts w:cs="Helvetica"/>
          <w:color w:val="5D6263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Daten der Person, die ich vertrete</w:t>
      </w:r>
      <w:r w:rsidR="001255F8">
        <w:rPr>
          <w:rStyle w:val="lev"/>
          <w:color w:val="5D6263"/>
          <w:sz w:val="21"/>
          <w:szCs w:val="21"/>
          <w:shd w:val="clear" w:color="auto" w:fill="FFFFFF"/>
        </w:rPr>
        <w:t>:</w:t>
      </w:r>
    </w:p>
    <w:p w14:paraId="21C93D03" w14:textId="77777777" w:rsidR="0011754A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t>Vorname: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 ………………………………………………….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 ………………………………………………………….</w:t>
      </w:r>
    </w:p>
    <w:p w14:paraId="40365928" w14:textId="77777777" w:rsidR="0011754A" w:rsidRPr="009D4C47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Geburtsdatum:   …… / ……  / ……….   </w:t>
      </w:r>
    </w:p>
    <w:p w14:paraId="00072ECC" w14:textId="77777777" w:rsidR="0011754A" w:rsidRPr="009D4C47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t xml:space="preserve">Geburtsort: …………………………………………………. </w:t>
      </w:r>
      <w:r>
        <w:rPr>
          <w:sz w:val="21"/>
          <w:szCs w:val="21"/>
        </w:rPr>
        <w:tab/>
        <w:t xml:space="preserve">Staatsangehörigkeit: </w:t>
      </w:r>
      <w:r w:rsidR="00E4283D">
        <w:rPr>
          <w:sz w:val="21"/>
          <w:szCs w:val="21"/>
        </w:rPr>
        <w:t>…………………………………………………</w:t>
      </w:r>
    </w:p>
    <w:p w14:paraId="2E9B04BA" w14:textId="77777777" w:rsidR="0077222A" w:rsidRDefault="0077222A" w:rsidP="001255F8">
      <w:pPr>
        <w:jc w:val="both"/>
        <w:rPr>
          <w:sz w:val="21"/>
          <w:szCs w:val="21"/>
        </w:rPr>
      </w:pPr>
      <w:r>
        <w:rPr>
          <w:sz w:val="21"/>
          <w:szCs w:val="21"/>
        </w:rPr>
        <w:t>Nur wenn Ihr Antrag sich an das Ausländeramt oder das Generalkommissariat für Flüchtlinge und Staatenlose richtet:</w:t>
      </w:r>
    </w:p>
    <w:p w14:paraId="0C112B64" w14:textId="77777777" w:rsidR="0077222A" w:rsidRPr="009D4C47" w:rsidRDefault="0077222A" w:rsidP="0077222A">
      <w:pPr>
        <w:rPr>
          <w:sz w:val="21"/>
          <w:szCs w:val="21"/>
        </w:rPr>
      </w:pPr>
      <w:r>
        <w:rPr>
          <w:sz w:val="21"/>
          <w:szCs w:val="21"/>
        </w:rPr>
        <w:t>Nationalregisternummer: ………………………………………………….</w:t>
      </w:r>
    </w:p>
    <w:p w14:paraId="09BA57F3" w14:textId="77777777" w:rsidR="0077222A" w:rsidRDefault="001255F8" w:rsidP="0077222A">
      <w:pPr>
        <w:rPr>
          <w:sz w:val="21"/>
          <w:szCs w:val="21"/>
        </w:rPr>
      </w:pPr>
      <w:r>
        <w:rPr>
          <w:sz w:val="21"/>
          <w:szCs w:val="21"/>
        </w:rPr>
        <w:t>(o</w:t>
      </w:r>
      <w:r w:rsidR="0077222A">
        <w:rPr>
          <w:sz w:val="21"/>
          <w:szCs w:val="21"/>
        </w:rPr>
        <w:t>der) Bis-Nummer: ………………………………………………….</w:t>
      </w:r>
    </w:p>
    <w:p w14:paraId="4CCCB6BB" w14:textId="77777777" w:rsidR="0011754A" w:rsidRPr="007415ED" w:rsidRDefault="0011754A" w:rsidP="0011754A"/>
    <w:p w14:paraId="648AF946" w14:textId="77777777" w:rsidR="0011754A" w:rsidRPr="007415ED" w:rsidRDefault="0011754A" w:rsidP="0011754A">
      <w:pPr>
        <w:shd w:val="clear" w:color="auto" w:fill="FFFFFF"/>
        <w:spacing w:after="0" w:line="240" w:lineRule="auto"/>
        <w:rPr>
          <w:rFonts w:eastAsia="Times New Roman" w:cs="Helvetica"/>
          <w:color w:val="5D6263"/>
          <w:sz w:val="21"/>
          <w:szCs w:val="21"/>
          <w:lang w:eastAsia="nl-BE"/>
        </w:rPr>
      </w:pPr>
    </w:p>
    <w:p w14:paraId="4289EE5C" w14:textId="77777777" w:rsidR="009D4C47" w:rsidRPr="00E4283D" w:rsidRDefault="009D4C47" w:rsidP="009D4C4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4283D">
        <w:rPr>
          <w:b/>
          <w:sz w:val="24"/>
          <w:szCs w:val="24"/>
        </w:rPr>
        <w:t>Rechtlicher Hinweis*</w:t>
      </w:r>
    </w:p>
    <w:p w14:paraId="408A29E5" w14:textId="77777777" w:rsidR="009D4C47" w:rsidRPr="005E6020" w:rsidRDefault="009D4C47" w:rsidP="009D4C47">
      <w:pPr>
        <w:shd w:val="clear" w:color="auto" w:fill="FFFFFF"/>
        <w:spacing w:after="75" w:line="240" w:lineRule="auto"/>
        <w:rPr>
          <w:rFonts w:eastAsia="Times New Roman" w:cs="Helvetica"/>
          <w:color w:val="5D6263"/>
          <w:sz w:val="21"/>
          <w:szCs w:val="21"/>
          <w:lang w:val="nl-BE" w:eastAsia="nl-BE"/>
        </w:rPr>
      </w:pPr>
    </w:p>
    <w:p w14:paraId="0F76144E" w14:textId="77777777" w:rsidR="009D4C47" w:rsidRPr="009D4C47" w:rsidRDefault="009D4C47" w:rsidP="009D4C47">
      <w:pPr>
        <w:pStyle w:val="Paragraphedeliste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Ich habe die Bedingungen für die Verarbeitung meiner personenbezogenen Daten gemäß der Datenschutzerklärung.</w:t>
      </w:r>
    </w:p>
    <w:p w14:paraId="3FF5AD35" w14:textId="77777777" w:rsidR="005209FF" w:rsidRPr="007415ED" w:rsidRDefault="005209FF">
      <w:pPr>
        <w:rPr>
          <w:lang w:val="nl-BE"/>
        </w:rPr>
      </w:pPr>
    </w:p>
    <w:p w14:paraId="4F029EEC" w14:textId="77777777" w:rsidR="005666C5" w:rsidRPr="007415ED" w:rsidRDefault="005666C5">
      <w:pPr>
        <w:rPr>
          <w:lang w:val="nl-BE"/>
        </w:rPr>
      </w:pPr>
    </w:p>
    <w:p w14:paraId="3297A751" w14:textId="77777777" w:rsidR="009D4C47" w:rsidRPr="0011754A" w:rsidRDefault="00E4283D" w:rsidP="009D4C4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t>*</w:t>
      </w:r>
      <w:r w:rsidR="009D4C47">
        <w:t>Kopie der Vorder- und Rückseite Ihres Personalausweises (oder eines anderen Dokuments, mit dem Ihre Identität nachgewiesen werden kann)*</w:t>
      </w:r>
    </w:p>
    <w:p w14:paraId="7EFA9142" w14:textId="77777777" w:rsidR="005666C5" w:rsidRPr="007415ED" w:rsidRDefault="005666C5">
      <w:pPr>
        <w:rPr>
          <w:lang w:val="nl-BE"/>
        </w:rPr>
      </w:pPr>
    </w:p>
    <w:p w14:paraId="6DA39213" w14:textId="77777777" w:rsidR="005666C5" w:rsidRDefault="005666C5" w:rsidP="005666C5">
      <w:pPr>
        <w:rPr>
          <w:rFonts w:eastAsia="Times New Roman" w:cs="Helvetica"/>
          <w:color w:val="CC0000"/>
          <w:sz w:val="21"/>
          <w:szCs w:val="21"/>
        </w:rPr>
      </w:pPr>
      <w:r>
        <w:rPr>
          <w:color w:val="CC0000"/>
          <w:sz w:val="21"/>
          <w:szCs w:val="21"/>
        </w:rPr>
        <w:t>* = Pflichtfelder</w:t>
      </w:r>
    </w:p>
    <w:p w14:paraId="3727E1E8" w14:textId="77777777" w:rsidR="007164FF" w:rsidRPr="007415ED" w:rsidRDefault="007164FF" w:rsidP="005666C5">
      <w:pPr>
        <w:rPr>
          <w:rFonts w:eastAsia="Times New Roman" w:cs="Helvetica"/>
          <w:color w:val="CC0000"/>
          <w:sz w:val="21"/>
          <w:szCs w:val="21"/>
          <w:lang w:val="nl-BE" w:eastAsia="nl-BE"/>
        </w:rPr>
      </w:pPr>
    </w:p>
    <w:p w14:paraId="101256A1" w14:textId="77777777" w:rsidR="007164FF" w:rsidRPr="007164FF" w:rsidRDefault="007164FF" w:rsidP="007164F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b/>
          <w:bCs/>
          <w:color w:val="5D6263"/>
          <w:sz w:val="21"/>
          <w:szCs w:val="21"/>
        </w:rPr>
        <w:t>Kontaktdaten unserer Datenschutzbeauftragten</w:t>
      </w:r>
    </w:p>
    <w:p w14:paraId="2A920DB2" w14:textId="77777777" w:rsidR="007164FF" w:rsidRPr="007164FF" w:rsidRDefault="007164FF" w:rsidP="007164F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 xml:space="preserve">Aufgrund der großen Vielfalt der Aufträge des FÖD Inneres und zur Berücksichtigung des spezifischen und sensiblen Charakters bestimmter von uns verwalteten Datenbanken sind </w:t>
      </w:r>
      <w:r>
        <w:rPr>
          <w:rFonts w:ascii="Helvetica" w:hAnsi="Helvetica"/>
          <w:b/>
          <w:bCs/>
          <w:color w:val="5D6263"/>
          <w:sz w:val="21"/>
          <w:szCs w:val="21"/>
        </w:rPr>
        <w:t>in unserer Organisation</w:t>
      </w:r>
      <w:r>
        <w:rPr>
          <w:rFonts w:ascii="Helvetica" w:hAnsi="Helvetica"/>
          <w:color w:val="5D6263"/>
          <w:sz w:val="21"/>
          <w:szCs w:val="21"/>
        </w:rPr>
        <w:t xml:space="preserve"> mehrere DSB bestimmt worden.</w:t>
      </w:r>
    </w:p>
    <w:p w14:paraId="402429C6" w14:textId="77777777" w:rsidR="007164FF" w:rsidRDefault="007164FF" w:rsidP="00E4283D">
      <w:pPr>
        <w:shd w:val="clear" w:color="auto" w:fill="FFFFFF"/>
        <w:spacing w:after="120" w:line="240" w:lineRule="auto"/>
        <w:rPr>
          <w:rFonts w:ascii="Helvetica" w:hAnsi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Durch die Verwendung des oben verfügbaren Kontaktformulars, das ausschließlich zur Ausübung Ihrer Rechte in Bezug auf Ihre personenbezogenen Daten gedacht ist, können Sie sicher sein, dass Ihr Antrag an den</w:t>
      </w:r>
      <w:r w:rsidR="00E4283D">
        <w:rPr>
          <w:rFonts w:ascii="Helvetica" w:hAnsi="Helvetica"/>
          <w:color w:val="5D6263"/>
          <w:sz w:val="21"/>
          <w:szCs w:val="21"/>
        </w:rPr>
        <w:t xml:space="preserve"> betreffenden DSB geleitet wird:</w:t>
      </w:r>
    </w:p>
    <w:p w14:paraId="46636F0A" w14:textId="77777777" w:rsidR="00E4283D" w:rsidRPr="00E4283D" w:rsidRDefault="00E4283D" w:rsidP="00E4283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</w:p>
    <w:p w14:paraId="6FA7B1DD" w14:textId="77777777" w:rsidR="001C681D" w:rsidRPr="001C681D" w:rsidRDefault="001C681D" w:rsidP="001C681D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eastAsia="fr-BE"/>
        </w:rPr>
        <w:t>1 DSB Inneres, Attaché im FÖD Inneres, der alle Angelegenheiten behandelt, für die kein spezifischer DSB bestimmt worden ist (siehe unten):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Zu Händen des DSB IBZ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FÖD Inneres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Parc/Park Atrium - Rue des Colonies 11/Koloniënstraat 11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1000 Brüssel</w:t>
      </w:r>
    </w:p>
    <w:p w14:paraId="0F5F6652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t> </w:t>
      </w:r>
    </w:p>
    <w:p w14:paraId="59E51527" w14:textId="77777777" w:rsidR="001C681D" w:rsidRPr="001C681D" w:rsidRDefault="001C681D" w:rsidP="001C681D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eastAsia="fr-BE"/>
        </w:rPr>
        <w:t>1 DSB, Attaché bei PNR/Belpiu (Passagierdatenbank):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Zu Händen des DSB BELPIU (Dienst PNR)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FÖD Inneres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GD Krisenzentrum 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lastRenderedPageBreak/>
        <w:t>Rue de Louvain 1/Leuvenseweg 1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1000 Brüssel</w:t>
      </w:r>
    </w:p>
    <w:p w14:paraId="4469704E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t> </w:t>
      </w:r>
    </w:p>
    <w:p w14:paraId="1C0632D6" w14:textId="77777777" w:rsidR="001C681D" w:rsidRPr="001C681D" w:rsidRDefault="001C681D" w:rsidP="001C681D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eastAsia="fr-BE"/>
        </w:rPr>
        <w:t>1 DSB, Attaché in der Generaldirektion Institutionen und Bevölkerung (insbesondere für das Nationalregister zuständig):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Zu Händen des DSB GDIB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FÖD Inneres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Parc/Park Atrium - Rue des Colonies 11/Koloniënstraat 11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1000 Brüssel</w:t>
      </w:r>
    </w:p>
    <w:p w14:paraId="34D8EEB2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t> </w:t>
      </w:r>
    </w:p>
    <w:p w14:paraId="0149E9ED" w14:textId="77777777" w:rsidR="001C681D" w:rsidRPr="001C681D" w:rsidRDefault="001C681D" w:rsidP="001C681D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eastAsia="fr-BE"/>
        </w:rPr>
        <w:t>1 DSB, Attaché im Ausländeramt: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Zu Händen des DSB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Boulevard Pacheco 44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br/>
        <w:t>1000 Brüssel</w:t>
      </w:r>
    </w:p>
    <w:p w14:paraId="0B9FD29D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eastAsia="fr-BE"/>
        </w:rPr>
        <w:t> </w:t>
      </w:r>
    </w:p>
    <w:p w14:paraId="0D5F7647" w14:textId="77777777" w:rsidR="001C681D" w:rsidRPr="001C681D" w:rsidRDefault="001C681D" w:rsidP="001C681D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1 DSB, Attaché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im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Generalkommissariat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Flüchtlinge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und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Staatenlose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Händen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des DSB (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Juristischer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Dienst)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Generalkommissariat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Flüchtlinge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und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Staatenlose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EUROSTATION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 xml:space="preserve">Rue Ernest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Blerot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39 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 xml:space="preserve">1070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Brüssel</w:t>
      </w:r>
      <w:proofErr w:type="spellEnd"/>
    </w:p>
    <w:p w14:paraId="22494B56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</w:t>
      </w:r>
    </w:p>
    <w:p w14:paraId="70DBF3A6" w14:textId="77777777" w:rsidR="001C681D" w:rsidRPr="001C681D" w:rsidRDefault="001C681D" w:rsidP="001C681D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1 DSB, Attaché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beim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Rat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Ausländerstreitsachen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Händen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des DSB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 xml:space="preserve">Rat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Ausländerstreitsachen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 xml:space="preserve">Rue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Gaucheret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92-94/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Gaucheretstraat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92-94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 xml:space="preserve">1030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Brüssel</w:t>
      </w:r>
      <w:proofErr w:type="spellEnd"/>
    </w:p>
    <w:p w14:paraId="411F21DA" w14:textId="77777777" w:rsidR="001C681D" w:rsidRPr="001C681D" w:rsidRDefault="001C681D" w:rsidP="001C681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</w:t>
      </w:r>
    </w:p>
    <w:p w14:paraId="626271B3" w14:textId="77777777" w:rsidR="001C681D" w:rsidRPr="001C681D" w:rsidRDefault="001C681D" w:rsidP="001C681D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1 DSB, Attaché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bei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der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Ständigen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Kommission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Sprachenkontrolle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Händen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des DSB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Ständige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Kommission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Sprachenkontrolle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Rue Montagne du Parc 4/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Warandeberg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4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1000 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Brüssel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 </w:t>
      </w:r>
    </w:p>
    <w:p w14:paraId="75B0C122" w14:textId="77777777" w:rsidR="001C681D" w:rsidRPr="001C681D" w:rsidRDefault="001C681D" w:rsidP="001C68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1 DSB, Attaché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bei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der 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Ausschusses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den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Zugang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Verwaltungsunterlagen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Händen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des DSB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Ausschusses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den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Zugang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Verwaltungsunterlagen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1, rue de Louvain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1000 Bruxelles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 </w:t>
      </w:r>
    </w:p>
    <w:p w14:paraId="18EE1EC7" w14:textId="77777777" w:rsidR="001C681D" w:rsidRPr="001C681D" w:rsidRDefault="001C681D" w:rsidP="001C68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</w:pPr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1 DSB, Attaché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bei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der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Der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Föderale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Beschwerdeausschuss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den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Zugang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b/>
          <w:bCs/>
          <w:color w:val="5D6263"/>
          <w:sz w:val="21"/>
          <w:szCs w:val="21"/>
          <w:lang w:val="fr-BE" w:eastAsia="fr-BE"/>
        </w:rPr>
        <w:t>Umweltinformationen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 :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Händen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des DSB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Föderale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Beschwerdeausschuss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für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den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Zugang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zu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 xml:space="preserve"> </w:t>
      </w:r>
      <w:proofErr w:type="spellStart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t>Umweltinformationen</w:t>
      </w:r>
      <w:proofErr w:type="spellEnd"/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lastRenderedPageBreak/>
        <w:t>1, rue de Louvain</w:t>
      </w:r>
      <w:r w:rsidRPr="001C681D">
        <w:rPr>
          <w:rFonts w:ascii="Helvetica" w:eastAsia="Times New Roman" w:hAnsi="Helvetica" w:cs="Helvetica"/>
          <w:color w:val="5D6263"/>
          <w:sz w:val="21"/>
          <w:szCs w:val="21"/>
          <w:lang w:val="fr-BE" w:eastAsia="fr-BE"/>
        </w:rPr>
        <w:br/>
        <w:t>1000 Bruxelles</w:t>
      </w:r>
    </w:p>
    <w:p w14:paraId="021F81A7" w14:textId="77777777" w:rsidR="007164FF" w:rsidRPr="001255F8" w:rsidRDefault="007164FF" w:rsidP="001C681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bookmarkStart w:id="0" w:name="_GoBack"/>
      <w:bookmarkEnd w:id="0"/>
    </w:p>
    <w:sectPr w:rsidR="007164FF" w:rsidRPr="0012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8E"/>
    <w:multiLevelType w:val="hybridMultilevel"/>
    <w:tmpl w:val="5874E7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0CE5"/>
    <w:multiLevelType w:val="multilevel"/>
    <w:tmpl w:val="9EA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C6C1B"/>
    <w:multiLevelType w:val="multilevel"/>
    <w:tmpl w:val="443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6CB8"/>
    <w:multiLevelType w:val="multilevel"/>
    <w:tmpl w:val="29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43157"/>
    <w:multiLevelType w:val="multilevel"/>
    <w:tmpl w:val="1F1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37C9F"/>
    <w:multiLevelType w:val="hybridMultilevel"/>
    <w:tmpl w:val="54EC5F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19F5"/>
    <w:multiLevelType w:val="multilevel"/>
    <w:tmpl w:val="FBB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D4645"/>
    <w:multiLevelType w:val="multilevel"/>
    <w:tmpl w:val="042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155EE"/>
    <w:multiLevelType w:val="hybridMultilevel"/>
    <w:tmpl w:val="986E38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D25"/>
    <w:multiLevelType w:val="multilevel"/>
    <w:tmpl w:val="613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32F05"/>
    <w:multiLevelType w:val="hybridMultilevel"/>
    <w:tmpl w:val="0A943C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5FD9"/>
    <w:multiLevelType w:val="multilevel"/>
    <w:tmpl w:val="B49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A5743"/>
    <w:multiLevelType w:val="hybridMultilevel"/>
    <w:tmpl w:val="BDC4B1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64837"/>
    <w:multiLevelType w:val="hybridMultilevel"/>
    <w:tmpl w:val="44889B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A56B8"/>
    <w:multiLevelType w:val="multilevel"/>
    <w:tmpl w:val="42AC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E"/>
    <w:rsid w:val="0011754A"/>
    <w:rsid w:val="001255F8"/>
    <w:rsid w:val="00166082"/>
    <w:rsid w:val="001C681D"/>
    <w:rsid w:val="00270F7E"/>
    <w:rsid w:val="0027387F"/>
    <w:rsid w:val="004B4C58"/>
    <w:rsid w:val="005209FF"/>
    <w:rsid w:val="005666C5"/>
    <w:rsid w:val="005E6020"/>
    <w:rsid w:val="007164FF"/>
    <w:rsid w:val="007415ED"/>
    <w:rsid w:val="0077222A"/>
    <w:rsid w:val="007E0C3C"/>
    <w:rsid w:val="009D4C47"/>
    <w:rsid w:val="00A43AD3"/>
    <w:rsid w:val="00AB52A5"/>
    <w:rsid w:val="00BD7266"/>
    <w:rsid w:val="00D97A40"/>
    <w:rsid w:val="00E20AEA"/>
    <w:rsid w:val="00E4283D"/>
    <w:rsid w:val="00E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37D"/>
  <w15:docId w15:val="{9D07B4BE-5C60-4E6A-8CF8-E2D78B4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16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70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70F7E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lev">
    <w:name w:val="Strong"/>
    <w:basedOn w:val="Policepardfaut"/>
    <w:uiPriority w:val="22"/>
    <w:qFormat/>
    <w:rsid w:val="00270F7E"/>
    <w:rPr>
      <w:b/>
      <w:bCs/>
    </w:rPr>
  </w:style>
  <w:style w:type="character" w:customStyle="1" w:styleId="form-required">
    <w:name w:val="form-required"/>
    <w:basedOn w:val="Policepardfaut"/>
    <w:rsid w:val="00270F7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70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70F7E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Paragraphedeliste">
    <w:name w:val="List Paragraph"/>
    <w:basedOn w:val="Normal"/>
    <w:uiPriority w:val="34"/>
    <w:qFormat/>
    <w:rsid w:val="005666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4C4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164F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83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C6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1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35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2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8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z.be/nl/pers/het-nieuwe-aangiftesysteem-voor-bewakingscameras-is-beschikbaa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bz.be/fr/presse/le-nouveau-systeme-de-declaration-pour-vos-cameras-de-surveillance-est-disponib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bz.rrn.fgov.be/de/nationalregister/meine-ak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C011DD2DF3746995FA6BC803B7112" ma:contentTypeVersion="13" ma:contentTypeDescription="Create a new document." ma:contentTypeScope="" ma:versionID="6319bd6e37b74f48ed7c824d9866f37d">
  <xsd:schema xmlns:xsd="http://www.w3.org/2001/XMLSchema" xmlns:xs="http://www.w3.org/2001/XMLSchema" xmlns:p="http://schemas.microsoft.com/office/2006/metadata/properties" xmlns:ns3="f06c9811-b492-4655-8e3b-e2b0bf8e2714" xmlns:ns4="8fbdb380-4d80-40fa-8d58-cb11cc66a40a" targetNamespace="http://schemas.microsoft.com/office/2006/metadata/properties" ma:root="true" ma:fieldsID="f6876e39f60f8e06472b1798a1947b54" ns3:_="" ns4:_="">
    <xsd:import namespace="f06c9811-b492-4655-8e3b-e2b0bf8e2714"/>
    <xsd:import namespace="8fbdb380-4d80-40fa-8d58-cb11cc66a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9811-b492-4655-8e3b-e2b0bf8e2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db380-4d80-40fa-8d58-cb11cc66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6c9811-b492-4655-8e3b-e2b0bf8e27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C85C-1D32-437E-8986-CAAA2BA3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c9811-b492-4655-8e3b-e2b0bf8e2714"/>
    <ds:schemaRef ds:uri="8fbdb380-4d80-40fa-8d58-cb11cc66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3395C-0E0E-4233-815A-629284648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9CB1C-E8FE-4A68-AD18-FEB7E6EC2244}">
  <ds:schemaRefs>
    <ds:schemaRef ds:uri="http://purl.org/dc/dcmitype/"/>
    <ds:schemaRef ds:uri="f06c9811-b492-4655-8e3b-e2b0bf8e2714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fbdb380-4d80-40fa-8d58-cb11cc66a40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0B068D-997F-40F9-8678-EEF80F82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CGCCR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IBZ</dc:creator>
  <cp:lastModifiedBy>Greco Raphael</cp:lastModifiedBy>
  <cp:revision>2</cp:revision>
  <cp:lastPrinted>2018-05-25T07:58:00Z</cp:lastPrinted>
  <dcterms:created xsi:type="dcterms:W3CDTF">2023-05-24T07:37:00Z</dcterms:created>
  <dcterms:modified xsi:type="dcterms:W3CDTF">2023-05-24T07:37:00Z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0x010100020C011DD2DF3746995FA6BC803B7112</vt:lpwstr>
  </property>
</Properties>
</file>